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C1" w:rsidRDefault="00B301A2">
      <w:pPr>
        <w:pStyle w:val="Textbody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Kalendarz imprez i uroczystości</w:t>
      </w:r>
    </w:p>
    <w:p w:rsidR="00A053C1" w:rsidRDefault="00B301A2">
      <w:pPr>
        <w:pStyle w:val="Standard"/>
        <w:spacing w:line="360" w:lineRule="auto"/>
        <w:jc w:val="center"/>
        <w:rPr>
          <w:b/>
          <w:color w:val="000000"/>
          <w:sz w:val="44"/>
          <w:szCs w:val="40"/>
        </w:rPr>
      </w:pPr>
      <w:r>
        <w:rPr>
          <w:b/>
          <w:color w:val="000000"/>
          <w:sz w:val="44"/>
          <w:szCs w:val="40"/>
        </w:rPr>
        <w:t>w Zespole Szkół w Kołbaczu</w:t>
      </w:r>
    </w:p>
    <w:p w:rsidR="00A053C1" w:rsidRDefault="00B301A2">
      <w:pPr>
        <w:pStyle w:val="Standard"/>
        <w:spacing w:line="360" w:lineRule="auto"/>
        <w:jc w:val="center"/>
        <w:rPr>
          <w:b/>
          <w:color w:val="000000"/>
          <w:sz w:val="44"/>
          <w:szCs w:val="40"/>
        </w:rPr>
      </w:pPr>
      <w:r>
        <w:rPr>
          <w:b/>
          <w:color w:val="000000"/>
          <w:sz w:val="44"/>
          <w:szCs w:val="40"/>
        </w:rPr>
        <w:t>w roku szkolnym 2020/2021</w:t>
      </w:r>
    </w:p>
    <w:tbl>
      <w:tblPr>
        <w:tblW w:w="142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5385"/>
        <w:gridCol w:w="2694"/>
        <w:gridCol w:w="5228"/>
      </w:tblGrid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L.p.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Impreza (uroczystość)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Data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Osoby odpowiedzialne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Inauguracja roku szkolnego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01.09.2020r.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Opiekun SU, D. </w:t>
            </w:r>
            <w:proofErr w:type="spellStart"/>
            <w:r>
              <w:rPr>
                <w:color w:val="000000"/>
                <w:sz w:val="26"/>
              </w:rPr>
              <w:t>Śrudka,wychowawcy</w:t>
            </w:r>
            <w:proofErr w:type="spellEnd"/>
            <w:r>
              <w:rPr>
                <w:color w:val="000000"/>
                <w:sz w:val="26"/>
              </w:rPr>
              <w:t xml:space="preserve"> klas I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Akcja sprzątania świata  wrzesień 2020r.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Zawadzka, wychowawcy klas</w:t>
            </w:r>
          </w:p>
          <w:p w:rsidR="00A053C1" w:rsidRDefault="00A053C1">
            <w:pPr>
              <w:pStyle w:val="Standard"/>
              <w:snapToGrid w:val="0"/>
              <w:rPr>
                <w:color w:val="000000"/>
                <w:sz w:val="26"/>
              </w:rPr>
            </w:pP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Wybory do Samorządu Szkolnego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rPr>
                <w:color w:val="000000"/>
                <w:sz w:val="26"/>
              </w:rPr>
            </w:pP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</w:pP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rPr>
                <w:color w:val="000000"/>
                <w:sz w:val="26"/>
              </w:rPr>
            </w:pP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Spotkanie z policjantem</w:t>
            </w:r>
          </w:p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,,Bezpieczna droga do szkoły’’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E. Kryś, I. Wernicka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Międzynarodowy Dzień Tabliczki Mnożenia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Hirt- Ratajczak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Pasowanie na ucznia klas 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wrzesień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rFonts w:eastAsia="Calibri"/>
                <w:color w:val="000000"/>
                <w:sz w:val="26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0"/>
                <w:lang w:eastAsia="en-US"/>
              </w:rPr>
              <w:t>E. Kryś, I. Wernicka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Edukacji Narodowej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zespół </w:t>
            </w:r>
            <w:r>
              <w:rPr>
                <w:sz w:val="26"/>
                <w:szCs w:val="26"/>
              </w:rPr>
              <w:t>matematyczno-przyrodniczy,</w:t>
            </w:r>
          </w:p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K. Gad- Chmara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Miesiąc Biblioteki Szkolnej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K. Pietruszka, wychowawcy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A053C1">
            <w:pPr>
              <w:pStyle w:val="Standard"/>
              <w:numPr>
                <w:ilvl w:val="0"/>
                <w:numId w:val="4"/>
              </w:numPr>
              <w:snapToGrid w:val="0"/>
            </w:pP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plastyczny I-III „Jesienny krajobraz”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październik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R. Kaczała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 xml:space="preserve">    10.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Konkursy przedmiotowe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październik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 xml:space="preserve">E. </w:t>
            </w:r>
            <w:r>
              <w:rPr>
                <w:color w:val="000000"/>
                <w:sz w:val="26"/>
                <w:szCs w:val="20"/>
              </w:rPr>
              <w:t>Przybysz, n-le  przedmiotowcy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11.</w:t>
            </w:r>
          </w:p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Europejski Dzień Języków Obcych</w:t>
            </w:r>
          </w:p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Konkurs I-III „Picture </w:t>
            </w:r>
            <w:proofErr w:type="spellStart"/>
            <w:r>
              <w:rPr>
                <w:sz w:val="26"/>
                <w:szCs w:val="26"/>
              </w:rPr>
              <w:t>dictionary</w:t>
            </w:r>
            <w:proofErr w:type="spellEnd"/>
            <w:r>
              <w:rPr>
                <w:sz w:val="26"/>
                <w:szCs w:val="26"/>
              </w:rPr>
              <w:t>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</w:rPr>
            </w:pPr>
            <w:r>
              <w:rPr>
                <w:sz w:val="26"/>
              </w:rPr>
              <w:t>październik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 Grzywacz, A. Pomorska, A. Złota,</w:t>
            </w:r>
          </w:p>
          <w:p w:rsidR="00A053C1" w:rsidRDefault="00A053C1">
            <w:pPr>
              <w:pStyle w:val="Standard"/>
            </w:pP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12.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XXVI edycja konkursu „Walory Szczecińskiego Parku Krajobrazowego - Puszcza </w:t>
            </w:r>
            <w:r>
              <w:rPr>
                <w:color w:val="000000"/>
                <w:sz w:val="26"/>
              </w:rPr>
              <w:t>Bukowa”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listopad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B. Zawadzka, D. Śrudka</w:t>
            </w:r>
          </w:p>
          <w:p w:rsidR="00A053C1" w:rsidRDefault="00B301A2">
            <w:pPr>
              <w:pStyle w:val="Standard"/>
              <w:snapToGrid w:val="0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 xml:space="preserve">K. Pietruszka M. </w:t>
            </w:r>
            <w:proofErr w:type="spellStart"/>
            <w:r>
              <w:rPr>
                <w:color w:val="000000"/>
                <w:sz w:val="26"/>
                <w:szCs w:val="20"/>
              </w:rPr>
              <w:t>Zasieczny</w:t>
            </w:r>
            <w:proofErr w:type="spellEnd"/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13.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Rocznica Odzyskania Niepodległości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11.11.2020r.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M. Piwowarczyk, K. Gad-Chmara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14.</w:t>
            </w:r>
          </w:p>
        </w:tc>
        <w:tc>
          <w:tcPr>
            <w:tcW w:w="5385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Szkolny konkurs wiedzy biologicznej dla klas VII</w:t>
            </w:r>
          </w:p>
        </w:tc>
        <w:tc>
          <w:tcPr>
            <w:tcW w:w="2694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5228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B. Zawadzka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15.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Konkurs </w:t>
            </w:r>
            <w:r>
              <w:rPr>
                <w:color w:val="000000"/>
                <w:sz w:val="26"/>
              </w:rPr>
              <w:t>historyczny kl. II -III</w:t>
            </w:r>
          </w:p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,,Wokół symboli narodowych''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Wernicka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16.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kl. I-III</w:t>
            </w:r>
          </w:p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„Kartka bożonarodzeniowa”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Kryś, R. Wolna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17.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Turniej mikołajkowy piłki ręcznej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04.12.2020r.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D. Śrudka, W. Zawada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18.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j. angielskiego i j. niemieckiego -</w:t>
            </w:r>
          </w:p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Kartka bożonarodzeniowa IV- VIII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 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Grzywacz, A. Złota, A. Pomorska,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19.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Wigilia klasowa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Nagwek1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grudzień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Nagwek1"/>
              <w:numPr>
                <w:ilvl w:val="0"/>
                <w:numId w:val="3"/>
              </w:num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wychowawcy klas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20.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Poranek kolęd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Nagwek1"/>
              <w:numPr>
                <w:ilvl w:val="0"/>
                <w:numId w:val="3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A. Pomorska, M. Grzywacz. K. </w:t>
            </w:r>
            <w:r>
              <w:rPr>
                <w:color w:val="000000"/>
              </w:rPr>
              <w:t>Gad-Chmara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21.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Spotkanie opłatkowe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grudzień 2020r.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Zespół humanistyczny, kl.1-3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22.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„W obronie życia”- lekcje dla klas VIII ab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luty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</w:pPr>
            <w:r>
              <w:rPr>
                <w:color w:val="000000"/>
                <w:sz w:val="26"/>
              </w:rPr>
              <w:t>A. Cieślicka,</w:t>
            </w:r>
            <w:r>
              <w:rPr>
                <w:color w:val="000000"/>
                <w:sz w:val="26"/>
                <w:szCs w:val="26"/>
              </w:rPr>
              <w:t xml:space="preserve"> M. Palus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23.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Dni Godności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luty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A. Dwornik, M. Palus,  M. Piwowarczyk, SU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24.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Szkolny</w:t>
            </w:r>
            <w:r>
              <w:rPr>
                <w:sz w:val="26"/>
                <w:szCs w:val="26"/>
              </w:rPr>
              <w:t xml:space="preserve">  Dzień Matematyki „Kangur”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nauczyciele matematyki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25.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Kobiet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SU, D. Śrudka,  J.Winarski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26.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Wiosny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klas, SU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27.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Turniej sportowy piłki siatkowej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n-le w-f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28.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o Cystersach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marzec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30.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I-III</w:t>
            </w:r>
          </w:p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„Najpiękniejsza  kartka wielkanocna”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Wolna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31.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Poznajemy Parki Krajobrazowe Polski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B. Zawadzka, M. </w:t>
            </w:r>
            <w:proofErr w:type="spellStart"/>
            <w:r>
              <w:rPr>
                <w:color w:val="000000"/>
                <w:sz w:val="26"/>
              </w:rPr>
              <w:t>Zasieczny</w:t>
            </w:r>
            <w:proofErr w:type="spellEnd"/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32.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Szkolny </w:t>
            </w:r>
            <w:r>
              <w:rPr>
                <w:color w:val="000000"/>
                <w:sz w:val="26"/>
              </w:rPr>
              <w:t>konkurs wiedzy o Europie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Piwowarczyk, A. Złota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33.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Ziemi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kwiecień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B. Zawadzka, M. </w:t>
            </w:r>
            <w:proofErr w:type="spellStart"/>
            <w:r>
              <w:rPr>
                <w:color w:val="000000"/>
                <w:sz w:val="26"/>
              </w:rPr>
              <w:t>Zasieczny</w:t>
            </w:r>
            <w:proofErr w:type="spellEnd"/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34.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wiedzy informatycznej</w:t>
            </w:r>
          </w:p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,,Z komputerem za Pan Brat’’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 Nowak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35.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Konstytucja 3 Maja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03.05.2021r.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M.</w:t>
            </w:r>
            <w:r>
              <w:rPr>
                <w:color w:val="000000"/>
                <w:sz w:val="26"/>
              </w:rPr>
              <w:t xml:space="preserve"> Piwowarczyk, A. Złota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36.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Tydzień bibliotek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K. Pietruszka, wychowawcy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37.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Matki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26.05.2021r.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 I-III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38.</w:t>
            </w:r>
          </w:p>
        </w:tc>
        <w:tc>
          <w:tcPr>
            <w:tcW w:w="5385" w:type="dxa"/>
            <w:tcBorders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Jarmark Cysterski</w:t>
            </w:r>
          </w:p>
        </w:tc>
        <w:tc>
          <w:tcPr>
            <w:tcW w:w="2694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 2021r.</w:t>
            </w:r>
          </w:p>
        </w:tc>
        <w:tc>
          <w:tcPr>
            <w:tcW w:w="5228" w:type="dxa"/>
            <w:tcBorders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E. Przybysz, R. Raszczuk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39.</w:t>
            </w:r>
          </w:p>
        </w:tc>
        <w:tc>
          <w:tcPr>
            <w:tcW w:w="5385" w:type="dxa"/>
            <w:tcBorders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Festiwal Piosenki Szkolnej</w:t>
            </w:r>
          </w:p>
        </w:tc>
        <w:tc>
          <w:tcPr>
            <w:tcW w:w="2694" w:type="dxa"/>
            <w:tcBorders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maj/ czerwiec 2021r.</w:t>
            </w:r>
          </w:p>
        </w:tc>
        <w:tc>
          <w:tcPr>
            <w:tcW w:w="5228" w:type="dxa"/>
            <w:tcBorders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K. Gad-Chmara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40.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Dziecka i Dzień Sportu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01.06.2021r.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D. </w:t>
            </w:r>
            <w:proofErr w:type="spellStart"/>
            <w:r>
              <w:rPr>
                <w:color w:val="000000"/>
                <w:sz w:val="26"/>
              </w:rPr>
              <w:t>Śrudka,W</w:t>
            </w:r>
            <w:proofErr w:type="spellEnd"/>
            <w:r>
              <w:rPr>
                <w:color w:val="000000"/>
                <w:sz w:val="26"/>
              </w:rPr>
              <w:t xml:space="preserve">. Zawada, </w:t>
            </w:r>
            <w:proofErr w:type="spellStart"/>
            <w:r>
              <w:rPr>
                <w:color w:val="000000"/>
                <w:sz w:val="26"/>
              </w:rPr>
              <w:t>J.Adamkowska</w:t>
            </w:r>
            <w:proofErr w:type="spellEnd"/>
            <w:r>
              <w:rPr>
                <w:color w:val="000000"/>
                <w:sz w:val="26"/>
              </w:rPr>
              <w:t xml:space="preserve"> wychowawcy klas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41.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Dzień Talentów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Raszczuk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42.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Konkurs SKO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B. Zawadzka, wychowawcy klas I-III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43.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Karta rowerowa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czerwiec 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A. Złota, A. Hirt - Ratajczak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44.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Zakończenie roku szkolnego 2020/2021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25.06.2021r.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wychowawcy klas VIII, SU</w:t>
            </w:r>
          </w:p>
        </w:tc>
      </w:tr>
      <w:tr w:rsidR="00A053C1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45.</w:t>
            </w:r>
          </w:p>
        </w:tc>
        <w:tc>
          <w:tcPr>
            <w:tcW w:w="5385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Rozpoczęcie roku szkolnego 2020/ 2021</w:t>
            </w:r>
          </w:p>
        </w:tc>
        <w:tc>
          <w:tcPr>
            <w:tcW w:w="2694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01. 09.2021r.</w:t>
            </w:r>
          </w:p>
        </w:tc>
        <w:tc>
          <w:tcPr>
            <w:tcW w:w="5228" w:type="dxa"/>
            <w:tcBorders>
              <w:top w:val="single" w:sz="4" w:space="0" w:color="C9C9C9"/>
              <w:bottom w:val="single" w:sz="4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3C1" w:rsidRDefault="00B301A2">
            <w:pPr>
              <w:pStyle w:val="Standard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opiekun SU</w:t>
            </w:r>
          </w:p>
        </w:tc>
      </w:tr>
    </w:tbl>
    <w:p w:rsidR="00A053C1" w:rsidRDefault="00A053C1">
      <w:pPr>
        <w:pStyle w:val="Standard"/>
      </w:pPr>
    </w:p>
    <w:sectPr w:rsidR="00A053C1">
      <w:headerReference w:type="default" r:id="rId7"/>
      <w:pgSz w:w="16838" w:h="11906" w:orient="landscape"/>
      <w:pgMar w:top="1977" w:right="1418" w:bottom="1418" w:left="1418" w:header="14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A2" w:rsidRDefault="00B301A2">
      <w:pPr>
        <w:rPr>
          <w:rFonts w:hint="eastAsia"/>
        </w:rPr>
      </w:pPr>
      <w:r>
        <w:separator/>
      </w:r>
    </w:p>
  </w:endnote>
  <w:endnote w:type="continuationSeparator" w:id="0">
    <w:p w:rsidR="00B301A2" w:rsidRDefault="00B301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, 'Courier New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SimSun, 宋体">
    <w:charset w:val="00"/>
    <w:family w:val="auto"/>
    <w:pitch w:val="variable"/>
  </w:font>
  <w:font w:name="OpenSymbol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A2" w:rsidRDefault="00B301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01A2" w:rsidRDefault="00B301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B3" w:rsidRDefault="00B30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287"/>
    <w:multiLevelType w:val="multilevel"/>
    <w:tmpl w:val="A5682D44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BB24070"/>
    <w:multiLevelType w:val="multilevel"/>
    <w:tmpl w:val="9F04CE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8E4685A"/>
    <w:multiLevelType w:val="multilevel"/>
    <w:tmpl w:val="498856D8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abstractNum w:abstractNumId="3">
    <w:nsid w:val="7A380337"/>
    <w:multiLevelType w:val="multilevel"/>
    <w:tmpl w:val="03CE62C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53C1"/>
    <w:rsid w:val="007C6E9F"/>
    <w:rsid w:val="00A053C1"/>
    <w:rsid w:val="00B3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092-DF22-4DFB-A6F1-6E5F011A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eastAsia="Calibri"/>
      <w:sz w:val="26"/>
      <w:szCs w:val="22"/>
    </w:rPr>
  </w:style>
  <w:style w:type="paragraph" w:styleId="Nagwek2">
    <w:name w:val="heading 2"/>
    <w:pPr>
      <w:suppressAutoHyphens/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pPr>
      <w:suppressAutoHyphens/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Heading">
    <w:name w:val="Heading"/>
    <w:next w:val="Textbody"/>
    <w:pPr>
      <w:suppressAutoHyphens/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SimSun, 宋体" w:hAnsi="Liberation Sans" w:cs="Mangal, 'Courier New'"/>
      <w:sz w:val="28"/>
      <w:szCs w:val="28"/>
    </w:rPr>
  </w:style>
  <w:style w:type="paragraph" w:customStyle="1" w:styleId="Nagwek20">
    <w:name w:val="Nagłówek2"/>
    <w:basedOn w:val="Nagwek10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tytu">
    <w:name w:val="Subtitle"/>
    <w:basedOn w:val="Nagwek10"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7001"/>
        <w:tab w:val="right" w:pos="14002"/>
      </w:tabs>
    </w:pPr>
  </w:style>
  <w:style w:type="paragraph" w:styleId="Tytu">
    <w:name w:val="Title"/>
    <w:basedOn w:val="Heading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z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 imprez i uroczystości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 imprez i uroczystości</dc:title>
  <dc:creator>ZS</dc:creator>
  <cp:lastModifiedBy>Nauczyciel</cp:lastModifiedBy>
  <cp:revision>2</cp:revision>
  <cp:lastPrinted>2019-09-10T14:53:00Z</cp:lastPrinted>
  <dcterms:created xsi:type="dcterms:W3CDTF">2020-09-14T06:35:00Z</dcterms:created>
  <dcterms:modified xsi:type="dcterms:W3CDTF">2020-09-14T06:35:00Z</dcterms:modified>
</cp:coreProperties>
</file>